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C4C" w:rsidRPr="003C615A" w:rsidRDefault="00727C4C" w:rsidP="00727C4C">
      <w:pPr>
        <w:pStyle w:val="NoSpacing"/>
        <w:jc w:val="center"/>
        <w:rPr>
          <w:b/>
        </w:rPr>
      </w:pPr>
      <w:bookmarkStart w:id="0" w:name="_GoBack"/>
      <w:bookmarkEnd w:id="0"/>
      <w:r w:rsidRPr="003C615A">
        <w:rPr>
          <w:b/>
        </w:rPr>
        <w:t>VASFAA Board Meeting-Conference Call</w:t>
      </w:r>
    </w:p>
    <w:p w:rsidR="00727C4C" w:rsidRPr="003C615A" w:rsidRDefault="00727C4C" w:rsidP="00727C4C">
      <w:pPr>
        <w:pStyle w:val="NoSpacing"/>
        <w:jc w:val="center"/>
        <w:rPr>
          <w:b/>
        </w:rPr>
      </w:pPr>
      <w:r>
        <w:rPr>
          <w:b/>
        </w:rPr>
        <w:t>Wednesday, March 10</w:t>
      </w:r>
      <w:r w:rsidRPr="003C615A">
        <w:rPr>
          <w:b/>
        </w:rPr>
        <w:t>, 2021</w:t>
      </w:r>
    </w:p>
    <w:p w:rsidR="00727C4C" w:rsidRDefault="00727C4C"/>
    <w:p w:rsidR="009C2F8E" w:rsidRDefault="00727C4C">
      <w:r>
        <w:t xml:space="preserve">Attendees: </w:t>
      </w:r>
      <w:r w:rsidR="009C2F8E">
        <w:t>Sherika</w:t>
      </w:r>
      <w:r w:rsidR="0009136B">
        <w:t xml:space="preserve"> Charity</w:t>
      </w:r>
      <w:r w:rsidR="009C2F8E">
        <w:t>, Scott</w:t>
      </w:r>
      <w:r>
        <w:t xml:space="preserve"> </w:t>
      </w:r>
      <w:r w:rsidR="0009136B">
        <w:t>Morrison</w:t>
      </w:r>
      <w:r w:rsidR="009C2F8E">
        <w:t>, Beth</w:t>
      </w:r>
      <w:r>
        <w:t xml:space="preserve"> Armstrong</w:t>
      </w:r>
      <w:r w:rsidR="009C2F8E">
        <w:t>, Dominique</w:t>
      </w:r>
      <w:r>
        <w:t xml:space="preserve"> Maddux-Jackson</w:t>
      </w:r>
      <w:r w:rsidR="009C2F8E">
        <w:t>, Joe</w:t>
      </w:r>
      <w:r>
        <w:t xml:space="preserve"> Dobrota</w:t>
      </w:r>
      <w:r w:rsidR="009C2F8E">
        <w:t>, Brad</w:t>
      </w:r>
      <w:r>
        <w:t xml:space="preserve"> Scaggs</w:t>
      </w:r>
      <w:r w:rsidR="009C2F8E">
        <w:t>, Marc</w:t>
      </w:r>
      <w:r>
        <w:t xml:space="preserve"> Vernon</w:t>
      </w:r>
      <w:r w:rsidR="00441741">
        <w:t>, Laurie</w:t>
      </w:r>
      <w:r>
        <w:t xml:space="preserve"> Owens</w:t>
      </w:r>
    </w:p>
    <w:p w:rsidR="00727C4C" w:rsidRDefault="00727C4C">
      <w:r>
        <w:t>Board meeting called to order at 1:04 pm by President, Sherika Charity</w:t>
      </w:r>
    </w:p>
    <w:p w:rsidR="009C2F8E" w:rsidRDefault="00727C4C">
      <w:r>
        <w:t>A quo</w:t>
      </w:r>
      <w:r w:rsidR="009C2F8E">
        <w:t xml:space="preserve">rum </w:t>
      </w:r>
      <w:r>
        <w:t>was established at this time.</w:t>
      </w:r>
    </w:p>
    <w:p w:rsidR="009C2F8E" w:rsidRDefault="00727C4C">
      <w:r>
        <w:t xml:space="preserve">Joe suggested two options </w:t>
      </w:r>
      <w:proofErr w:type="gramStart"/>
      <w:r>
        <w:t>in regards to</w:t>
      </w:r>
      <w:proofErr w:type="gramEnd"/>
      <w:r>
        <w:t xml:space="preserve"> the Buddy award:</w:t>
      </w:r>
      <w:r w:rsidR="009C2F8E">
        <w:t xml:space="preserve"> </w:t>
      </w:r>
      <w:r>
        <w:t>O</w:t>
      </w:r>
      <w:r w:rsidR="009C2F8E">
        <w:t>ption 1 don’t have one. Option 2 changing the deadline in manual</w:t>
      </w:r>
    </w:p>
    <w:p w:rsidR="009C2F8E" w:rsidRDefault="009C2F8E">
      <w:r>
        <w:t xml:space="preserve">Brad </w:t>
      </w:r>
      <w:r w:rsidR="00727C4C">
        <w:t xml:space="preserve">suggested a </w:t>
      </w:r>
      <w:r>
        <w:t>deadline of April 1</w:t>
      </w:r>
    </w:p>
    <w:p w:rsidR="009C2F8E" w:rsidRDefault="00727C4C">
      <w:r>
        <w:t>Joe made a motion</w:t>
      </w:r>
      <w:r w:rsidR="009C2F8E">
        <w:t xml:space="preserve"> to o</w:t>
      </w:r>
      <w:r>
        <w:t>verride the policy procedure bi-law deadline to have B</w:t>
      </w:r>
      <w:r w:rsidR="009C2F8E">
        <w:t xml:space="preserve">uddy deadline be for 20-21 </w:t>
      </w:r>
      <w:r>
        <w:t xml:space="preserve">year </w:t>
      </w:r>
      <w:r w:rsidR="009C2F8E">
        <w:t>be April 1, 2021</w:t>
      </w:r>
    </w:p>
    <w:p w:rsidR="00364CDF" w:rsidRDefault="009C2F8E">
      <w:r>
        <w:t>Brad seconds</w:t>
      </w:r>
      <w:r w:rsidR="00364CDF">
        <w:t xml:space="preserve"> this motion</w:t>
      </w:r>
      <w:r>
        <w:t xml:space="preserve">. </w:t>
      </w:r>
    </w:p>
    <w:p w:rsidR="009C2F8E" w:rsidRDefault="009C2F8E">
      <w:r>
        <w:t>All</w:t>
      </w:r>
      <w:r w:rsidR="00364CDF">
        <w:t xml:space="preserve"> were</w:t>
      </w:r>
      <w:r>
        <w:t xml:space="preserve"> in favor, none oppose. </w:t>
      </w:r>
    </w:p>
    <w:p w:rsidR="009C2F8E" w:rsidRDefault="00364CDF">
      <w:r>
        <w:t xml:space="preserve">Marc said he </w:t>
      </w:r>
      <w:r w:rsidR="009C2F8E">
        <w:t>heard back from Jenee about</w:t>
      </w:r>
      <w:r>
        <w:t xml:space="preserve"> the</w:t>
      </w:r>
      <w:r w:rsidR="009C2F8E">
        <w:t xml:space="preserve"> virtual conference</w:t>
      </w:r>
      <w:r>
        <w:t xml:space="preserve"> and</w:t>
      </w:r>
      <w:r w:rsidR="009C2F8E">
        <w:t xml:space="preserve"> that the vendor sponsor level on average is between $300 and $500 max. Asked that VASFAA not spend more than $500 per vendor. </w:t>
      </w:r>
    </w:p>
    <w:p w:rsidR="00592FE8" w:rsidRDefault="00364CDF">
      <w:r>
        <w:t xml:space="preserve">Brad asked if there were </w:t>
      </w:r>
      <w:r w:rsidR="00592FE8">
        <w:t>require</w:t>
      </w:r>
      <w:r>
        <w:t>d</w:t>
      </w:r>
      <w:r w:rsidR="00592FE8">
        <w:t xml:space="preserve"> refunds to last </w:t>
      </w:r>
      <w:r>
        <w:t>year’s</w:t>
      </w:r>
      <w:r w:rsidR="00592FE8">
        <w:t xml:space="preserve"> </w:t>
      </w:r>
      <w:r>
        <w:t>vendors and</w:t>
      </w:r>
      <w:r w:rsidR="00592FE8">
        <w:t xml:space="preserve"> </w:t>
      </w:r>
      <w:r>
        <w:t>h</w:t>
      </w:r>
      <w:r w:rsidR="00592FE8">
        <w:t xml:space="preserve">ow would it impact </w:t>
      </w:r>
      <w:r>
        <w:t xml:space="preserve">the </w:t>
      </w:r>
      <w:r w:rsidR="00592FE8">
        <w:t>budget</w:t>
      </w:r>
      <w:r>
        <w:t>?</w:t>
      </w:r>
    </w:p>
    <w:p w:rsidR="00592FE8" w:rsidRDefault="00364CDF">
      <w:r>
        <w:t xml:space="preserve">Marc said that we could </w:t>
      </w:r>
      <w:r w:rsidR="00592FE8">
        <w:t>offer to roll it forward to 2022.</w:t>
      </w:r>
    </w:p>
    <w:p w:rsidR="00592FE8" w:rsidRDefault="000D1C3C">
      <w:r>
        <w:t>Sheri</w:t>
      </w:r>
      <w:r w:rsidR="00CD1544">
        <w:t xml:space="preserve">ka asked if there were </w:t>
      </w:r>
      <w:r w:rsidR="00592FE8">
        <w:t>other things we can do or offer those vendors so that w</w:t>
      </w:r>
      <w:r w:rsidR="00CD1544">
        <w:t>e wouldn’t have to give refunds.</w:t>
      </w:r>
    </w:p>
    <w:p w:rsidR="00592FE8" w:rsidRDefault="00CD1544">
      <w:r>
        <w:t>Scott suggested a</w:t>
      </w:r>
      <w:r w:rsidR="00592FE8">
        <w:t xml:space="preserve"> lunch and learn sessions</w:t>
      </w:r>
      <w:r>
        <w:t xml:space="preserve"> or</w:t>
      </w:r>
      <w:r w:rsidR="00592FE8">
        <w:t xml:space="preserve"> break out session (vendor sponsor option)?</w:t>
      </w:r>
    </w:p>
    <w:p w:rsidR="00592FE8" w:rsidRDefault="00CD1544">
      <w:r>
        <w:t xml:space="preserve">Beth suggested that we </w:t>
      </w:r>
      <w:r w:rsidR="00592FE8">
        <w:t>ask all the directors to make the commitment of visiting every vendor table or doing a round table for at least 1hr or 1.5hrs</w:t>
      </w:r>
    </w:p>
    <w:p w:rsidR="00592FE8" w:rsidRDefault="00CD1544">
      <w:r>
        <w:t xml:space="preserve">Scott suggested that </w:t>
      </w:r>
      <w:r w:rsidR="00592FE8">
        <w:t xml:space="preserve">maybe </w:t>
      </w:r>
      <w:r>
        <w:t xml:space="preserve">we </w:t>
      </w:r>
      <w:r w:rsidR="00592FE8">
        <w:t xml:space="preserve">push it </w:t>
      </w:r>
      <w:r>
        <w:t xml:space="preserve">(the conference) </w:t>
      </w:r>
      <w:r w:rsidR="00592FE8">
        <w:t>back</w:t>
      </w:r>
      <w:r w:rsidR="00441741">
        <w:t xml:space="preserve"> to </w:t>
      </w:r>
      <w:r>
        <w:t xml:space="preserve">the </w:t>
      </w:r>
      <w:r w:rsidR="00441741">
        <w:t>May 17-20 range</w:t>
      </w:r>
    </w:p>
    <w:p w:rsidR="00441741" w:rsidRDefault="00F22309">
      <w:r>
        <w:t>Brad was</w:t>
      </w:r>
      <w:r w:rsidR="00CD1544">
        <w:t xml:space="preserve"> </w:t>
      </w:r>
      <w:r w:rsidR="00441741">
        <w:t>not in favor of a free conference</w:t>
      </w:r>
      <w:r>
        <w:t xml:space="preserve"> initially but later changed his mind after discussion of vendor support and costs</w:t>
      </w:r>
      <w:r w:rsidR="00441741">
        <w:t xml:space="preserve">. </w:t>
      </w:r>
      <w:r w:rsidR="00CD1544">
        <w:t>Also suggested that we needed to d</w:t>
      </w:r>
      <w:r w:rsidR="000D1C3C">
        <w:t xml:space="preserve">ecide on date </w:t>
      </w:r>
      <w:r w:rsidR="00CD1544">
        <w:t xml:space="preserve">soon </w:t>
      </w:r>
      <w:r w:rsidR="000D1C3C">
        <w:t>in order to advertise and generate interest</w:t>
      </w:r>
    </w:p>
    <w:p w:rsidR="000D1C3C" w:rsidRDefault="009F280D">
      <w:r>
        <w:t>Sherika</w:t>
      </w:r>
      <w:r w:rsidR="000D1C3C">
        <w:t xml:space="preserve"> propose </w:t>
      </w:r>
      <w:r>
        <w:t xml:space="preserve">that we make the conference from </w:t>
      </w:r>
      <w:r w:rsidR="000D1C3C">
        <w:t>May 17</w:t>
      </w:r>
      <w:r w:rsidR="000D1C3C" w:rsidRPr="000D1C3C">
        <w:rPr>
          <w:vertAlign w:val="superscript"/>
        </w:rPr>
        <w:t>th</w:t>
      </w:r>
      <w:r>
        <w:t>-20</w:t>
      </w:r>
      <w:r w:rsidRPr="009F280D">
        <w:rPr>
          <w:vertAlign w:val="superscript"/>
        </w:rPr>
        <w:t>th</w:t>
      </w:r>
      <w:r>
        <w:t xml:space="preserve"> and asked that the info be relayed to the </w:t>
      </w:r>
      <w:r w:rsidR="000D1C3C">
        <w:t xml:space="preserve">conference committee. </w:t>
      </w:r>
      <w:r>
        <w:t>We will need to g</w:t>
      </w:r>
      <w:r w:rsidR="000D1C3C">
        <w:t>et info on what it would look like if we have refu</w:t>
      </w:r>
      <w:r>
        <w:t xml:space="preserve">nds </w:t>
      </w:r>
      <w:proofErr w:type="gramStart"/>
      <w:r>
        <w:t>in regards to</w:t>
      </w:r>
      <w:proofErr w:type="gramEnd"/>
      <w:r>
        <w:t xml:space="preserve"> budget and that we w</w:t>
      </w:r>
      <w:r w:rsidR="000D1C3C">
        <w:t>ill meet again after conference committee has met.</w:t>
      </w:r>
    </w:p>
    <w:p w:rsidR="009F280D" w:rsidRDefault="009F280D">
      <w:r>
        <w:t xml:space="preserve">Brad said that </w:t>
      </w:r>
      <w:r w:rsidR="000D1C3C">
        <w:t xml:space="preserve">Lisa Franks </w:t>
      </w:r>
      <w:r>
        <w:t>h</w:t>
      </w:r>
      <w:r w:rsidR="000D1C3C">
        <w:t xml:space="preserve">as agreed to volunteer for </w:t>
      </w:r>
      <w:proofErr w:type="gramStart"/>
      <w:r w:rsidR="000D1C3C">
        <w:t>treasurer-elect</w:t>
      </w:r>
      <w:proofErr w:type="gramEnd"/>
      <w:r w:rsidR="000D1C3C">
        <w:t xml:space="preserve">. Will open voting 2 weeks before conference. Should he go ahead and move forward with ordering plaques? </w:t>
      </w:r>
    </w:p>
    <w:p w:rsidR="000D1C3C" w:rsidRDefault="009F280D">
      <w:r>
        <w:t>Sherika informed Brad that he should move forward with ordering plaques.</w:t>
      </w:r>
    </w:p>
    <w:p w:rsidR="000D1C3C" w:rsidRDefault="009F280D">
      <w:r>
        <w:lastRenderedPageBreak/>
        <w:t>Meeting a</w:t>
      </w:r>
      <w:r w:rsidR="000D1C3C">
        <w:t>djourned at 1:43pm</w:t>
      </w:r>
    </w:p>
    <w:sectPr w:rsidR="000D1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F8E"/>
    <w:rsid w:val="00004FE7"/>
    <w:rsid w:val="0009136B"/>
    <w:rsid w:val="000D1C3C"/>
    <w:rsid w:val="001C0C53"/>
    <w:rsid w:val="00364CDF"/>
    <w:rsid w:val="003C2F9D"/>
    <w:rsid w:val="00441741"/>
    <w:rsid w:val="00592FE8"/>
    <w:rsid w:val="00663816"/>
    <w:rsid w:val="00727C4C"/>
    <w:rsid w:val="009C2F8E"/>
    <w:rsid w:val="009F280D"/>
    <w:rsid w:val="00B11B64"/>
    <w:rsid w:val="00CD1544"/>
    <w:rsid w:val="00F2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4D0F6-4DEB-4897-8C3C-7943A08A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C4C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Reynolds Community College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R. Maddux-Jackson</dc:creator>
  <cp:keywords/>
  <dc:description/>
  <cp:lastModifiedBy>Mayra I. Vazquez</cp:lastModifiedBy>
  <cp:revision>2</cp:revision>
  <dcterms:created xsi:type="dcterms:W3CDTF">2021-04-13T18:08:00Z</dcterms:created>
  <dcterms:modified xsi:type="dcterms:W3CDTF">2021-04-13T18:08:00Z</dcterms:modified>
</cp:coreProperties>
</file>